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7F0285" w:rsidRPr="007F0285">
              <w:rPr>
                <w:rFonts w:ascii="Arial" w:hAnsi="Arial" w:cs="Arial"/>
              </w:rPr>
              <w:t>Work with the families of children and young people in residential childcare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bookmarkStart w:id="0" w:name="_GoBack"/>
            <w:r w:rsidR="007F0285" w:rsidRPr="007F0285">
              <w:rPr>
                <w:rFonts w:ascii="Arial" w:hAnsi="Arial" w:cs="Arial"/>
              </w:rPr>
              <w:t>K/506/7596</w:t>
            </w:r>
            <w:r w:rsidRPr="004B031B">
              <w:rPr>
                <w:rFonts w:ascii="Arial" w:hAnsi="Arial" w:cs="Arial"/>
              </w:rPr>
              <w:t xml:space="preserve"> 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7F0285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7F0285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:rsidTr="006A1080">
        <w:tc>
          <w:tcPr>
            <w:tcW w:w="277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7F0285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7F0285" w:rsidRPr="007F0285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impact on families when a child or young person is in residential childcare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7F0285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7F0285" w:rsidRPr="007F0285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having a child in residential childcare can impact on a family’s life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0285" w:rsidRPr="004B031B" w:rsidTr="006A1080">
        <w:tc>
          <w:tcPr>
            <w:tcW w:w="2775" w:type="dxa"/>
            <w:shd w:val="clear" w:color="auto" w:fill="auto"/>
          </w:tcPr>
          <w:p w:rsidR="007F0285" w:rsidRPr="004B031B" w:rsidRDefault="007F0285" w:rsidP="007F0285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1.2 </w:t>
            </w:r>
            <w:r w:rsidRPr="007F0285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and why impacts can change over time</w:t>
            </w:r>
          </w:p>
        </w:tc>
        <w:tc>
          <w:tcPr>
            <w:tcW w:w="257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0285" w:rsidRPr="004B031B" w:rsidTr="006A1080">
        <w:tc>
          <w:tcPr>
            <w:tcW w:w="2775" w:type="dxa"/>
            <w:shd w:val="clear" w:color="auto" w:fill="auto"/>
          </w:tcPr>
          <w:p w:rsidR="007F0285" w:rsidRPr="004B031B" w:rsidRDefault="007F0285" w:rsidP="007F0285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Pr="007F0285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impact of inter-generational issues that can exist in families where a child or young person is in residential childcare</w:t>
            </w:r>
          </w:p>
        </w:tc>
        <w:tc>
          <w:tcPr>
            <w:tcW w:w="257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1437D4" w:rsidRDefault="003732FB" w:rsidP="007F0285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7F0285" w:rsidRPr="007F0285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principles of working with families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7F0285" w:rsidRDefault="003732FB" w:rsidP="007F028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7F0285" w:rsidRPr="007F0285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principles of partnership working with families in own work setting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7F028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7F0285" w:rsidRPr="007F0285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principles of partnership working with families meet the organisation’s aims and objectives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7F028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7F0285" w:rsidRPr="007F0285">
              <w:rPr>
                <w:rStyle w:val="tablebodyrichtextcell"/>
                <w:rFonts w:ascii="Arial" w:hAnsi="Arial" w:cs="Arial"/>
                <w:sz w:val="20"/>
                <w:szCs w:val="20"/>
              </w:rPr>
              <w:t>Describe attitudes and approaches that support positive relationships with families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7F028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7F0285" w:rsidRPr="007F0285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regarding families as partners with expertise in the care of their child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7F028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="007F0285" w:rsidRPr="007F0285">
              <w:rPr>
                <w:rStyle w:val="tablebodyrichtextcell"/>
                <w:rFonts w:ascii="Arial" w:hAnsi="Arial" w:cs="Arial"/>
                <w:sz w:val="20"/>
                <w:szCs w:val="20"/>
              </w:rPr>
              <w:t>Describe situations with families where it may be necessary to advocate for the rights of the child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7F028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2.6 </w:t>
            </w:r>
            <w:r w:rsidR="007F0285" w:rsidRPr="007F0285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having agreed roles and responsibilities for liaising with families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7F0285" w:rsidRDefault="007F0285"/>
    <w:p w:rsidR="007F0285" w:rsidRDefault="007F0285"/>
    <w:p w:rsidR="007F0285" w:rsidRDefault="007F02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7F0285" w:rsidRPr="004B031B" w:rsidTr="007506F0">
        <w:tc>
          <w:tcPr>
            <w:tcW w:w="2775" w:type="dxa"/>
            <w:shd w:val="clear" w:color="auto" w:fill="A6A6A6"/>
            <w:vAlign w:val="center"/>
          </w:tcPr>
          <w:p w:rsidR="007F0285" w:rsidRPr="004B031B" w:rsidRDefault="007F0285" w:rsidP="007506F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F0285" w:rsidRPr="004B031B" w:rsidRDefault="007F0285" w:rsidP="007506F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7F0285" w:rsidRPr="004B031B" w:rsidRDefault="007F0285" w:rsidP="007506F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7F0285" w:rsidRPr="004B031B" w:rsidRDefault="007F0285" w:rsidP="007506F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7F0285" w:rsidRPr="004B031B" w:rsidRDefault="007F0285" w:rsidP="007506F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7F0285" w:rsidRPr="004B031B" w:rsidRDefault="007F0285" w:rsidP="007506F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7F0285" w:rsidRPr="004B031B" w:rsidRDefault="007F0285" w:rsidP="007506F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7F0285" w:rsidRDefault="003732FB" w:rsidP="007F0285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7F0285" w:rsidRPr="007F0285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support families to maintain their relationship with their child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1437D4" w:rsidRDefault="00D9055F" w:rsidP="007F028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F0285" w:rsidRPr="007F0285">
              <w:rPr>
                <w:rStyle w:val="tablebodyrichtextcell"/>
                <w:rFonts w:ascii="Arial" w:hAnsi="Arial" w:cs="Arial"/>
                <w:sz w:val="20"/>
                <w:szCs w:val="20"/>
              </w:rPr>
              <w:t>Build relationships with families of children or young people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D9055F" w:rsidP="007F028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F0285" w:rsidRPr="007F0285">
              <w:rPr>
                <w:rStyle w:val="tablebodyrichtextcell"/>
                <w:rFonts w:ascii="Arial" w:hAnsi="Arial" w:cs="Arial"/>
                <w:sz w:val="20"/>
                <w:szCs w:val="20"/>
              </w:rPr>
              <w:t>Support family members to understand the benefits of maintaining involvement with their child while in residential childcare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7F028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7F0285" w:rsidRPr="007F0285">
              <w:rPr>
                <w:rStyle w:val="tablebodyrichtextcell"/>
                <w:rFonts w:ascii="Arial" w:hAnsi="Arial" w:cs="Arial"/>
                <w:sz w:val="20"/>
                <w:szCs w:val="20"/>
              </w:rPr>
              <w:t>Encourage family members to maintain contact and sustain their relationship with their child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0285" w:rsidRPr="004B031B" w:rsidTr="006A1080">
        <w:tc>
          <w:tcPr>
            <w:tcW w:w="2775" w:type="dxa"/>
            <w:shd w:val="clear" w:color="auto" w:fill="auto"/>
          </w:tcPr>
          <w:p w:rsidR="007F0285" w:rsidRDefault="007F0285" w:rsidP="00BA656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BA656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A6563" w:rsidRPr="00BA6563">
              <w:rPr>
                <w:rStyle w:val="tablebodyrichtextcell"/>
                <w:rFonts w:ascii="Arial" w:hAnsi="Arial" w:cs="Arial"/>
                <w:sz w:val="20"/>
                <w:szCs w:val="20"/>
              </w:rPr>
              <w:t>Support family members to engage with their child in ways that support their child’s well-being and resilience</w:t>
            </w:r>
          </w:p>
        </w:tc>
        <w:tc>
          <w:tcPr>
            <w:tcW w:w="257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0285" w:rsidRPr="004B031B" w:rsidTr="006A1080">
        <w:tc>
          <w:tcPr>
            <w:tcW w:w="2775" w:type="dxa"/>
            <w:shd w:val="clear" w:color="auto" w:fill="auto"/>
          </w:tcPr>
          <w:p w:rsidR="007F0285" w:rsidRDefault="007F0285" w:rsidP="00BA656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BA656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A6563" w:rsidRPr="00BA6563">
              <w:rPr>
                <w:rStyle w:val="tablebodyrichtextcell"/>
                <w:rFonts w:ascii="Arial" w:hAnsi="Arial" w:cs="Arial"/>
                <w:sz w:val="20"/>
                <w:szCs w:val="20"/>
              </w:rPr>
              <w:t>Monitor the involvement of family members in supporting their child’s well-being and resilience</w:t>
            </w:r>
          </w:p>
        </w:tc>
        <w:tc>
          <w:tcPr>
            <w:tcW w:w="257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0285" w:rsidRPr="004B031B" w:rsidTr="008C5C69">
        <w:tc>
          <w:tcPr>
            <w:tcW w:w="9182" w:type="dxa"/>
            <w:gridSpan w:val="4"/>
            <w:shd w:val="clear" w:color="auto" w:fill="auto"/>
          </w:tcPr>
          <w:p w:rsidR="007F0285" w:rsidRPr="00BA6563" w:rsidRDefault="007F0285" w:rsidP="00BA6563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7F0285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4</w:t>
            </w:r>
            <w:r w:rsidR="00BA656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A6563" w:rsidRPr="00BA656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work in partnership with families</w:t>
            </w:r>
          </w:p>
        </w:tc>
      </w:tr>
      <w:tr w:rsidR="007F0285" w:rsidRPr="004B031B" w:rsidTr="006A1080">
        <w:tc>
          <w:tcPr>
            <w:tcW w:w="2775" w:type="dxa"/>
            <w:shd w:val="clear" w:color="auto" w:fill="auto"/>
          </w:tcPr>
          <w:p w:rsidR="007F0285" w:rsidRDefault="007F0285" w:rsidP="00BA656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 w:rsidR="00BA656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A6563" w:rsidRPr="00BA6563">
              <w:rPr>
                <w:rStyle w:val="tablebodyrichtextcell"/>
                <w:rFonts w:ascii="Arial" w:hAnsi="Arial" w:cs="Arial"/>
                <w:sz w:val="20"/>
                <w:szCs w:val="20"/>
              </w:rPr>
              <w:t>Work with families on specific activities in line with agreed role</w:t>
            </w:r>
          </w:p>
        </w:tc>
        <w:tc>
          <w:tcPr>
            <w:tcW w:w="257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0285" w:rsidRPr="004B031B" w:rsidTr="006A1080">
        <w:tc>
          <w:tcPr>
            <w:tcW w:w="2775" w:type="dxa"/>
            <w:shd w:val="clear" w:color="auto" w:fill="auto"/>
          </w:tcPr>
          <w:p w:rsidR="007F0285" w:rsidRDefault="007F0285" w:rsidP="00BA656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4.2</w:t>
            </w:r>
            <w:r w:rsidR="00BA656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A6563" w:rsidRPr="00BA6563">
              <w:rPr>
                <w:rStyle w:val="tablebodyrichtextcell"/>
                <w:rFonts w:ascii="Arial" w:hAnsi="Arial" w:cs="Arial"/>
                <w:sz w:val="20"/>
                <w:szCs w:val="20"/>
              </w:rPr>
              <w:t>Inform families in line with agreed role about changes, challenges and successes encountered in working with their child</w:t>
            </w:r>
          </w:p>
        </w:tc>
        <w:tc>
          <w:tcPr>
            <w:tcW w:w="257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0285" w:rsidRPr="004B031B" w:rsidTr="006A1080">
        <w:tc>
          <w:tcPr>
            <w:tcW w:w="2775" w:type="dxa"/>
            <w:shd w:val="clear" w:color="auto" w:fill="auto"/>
          </w:tcPr>
          <w:p w:rsidR="007F0285" w:rsidRDefault="007F0285" w:rsidP="00BA656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4.3</w:t>
            </w:r>
            <w:r w:rsidR="00BA656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A6563" w:rsidRPr="00BA6563">
              <w:rPr>
                <w:rStyle w:val="tablebodyrichtextcell"/>
                <w:rFonts w:ascii="Arial" w:hAnsi="Arial" w:cs="Arial"/>
                <w:sz w:val="20"/>
                <w:szCs w:val="20"/>
              </w:rPr>
              <w:t>Encourage families to share their own information about changes, challenges and successes encountered with their child</w:t>
            </w:r>
          </w:p>
        </w:tc>
        <w:tc>
          <w:tcPr>
            <w:tcW w:w="257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0285" w:rsidRPr="004B031B" w:rsidTr="006A1080">
        <w:tc>
          <w:tcPr>
            <w:tcW w:w="2775" w:type="dxa"/>
            <w:shd w:val="clear" w:color="auto" w:fill="auto"/>
          </w:tcPr>
          <w:p w:rsidR="007F0285" w:rsidRDefault="007F0285" w:rsidP="00BA656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4.4</w:t>
            </w:r>
            <w:r w:rsidR="00BA656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A6563" w:rsidRPr="00BA6563">
              <w:rPr>
                <w:rStyle w:val="tablebodyrichtextcell"/>
                <w:rFonts w:ascii="Arial" w:hAnsi="Arial" w:cs="Arial"/>
                <w:sz w:val="20"/>
                <w:szCs w:val="20"/>
              </w:rPr>
              <w:t>Adapt working practice with the child or young person in light of shared information using agreed processes</w:t>
            </w:r>
          </w:p>
        </w:tc>
        <w:tc>
          <w:tcPr>
            <w:tcW w:w="257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0285" w:rsidRPr="004B031B" w:rsidTr="006A1080">
        <w:tc>
          <w:tcPr>
            <w:tcW w:w="2775" w:type="dxa"/>
            <w:shd w:val="clear" w:color="auto" w:fill="auto"/>
          </w:tcPr>
          <w:p w:rsidR="007F0285" w:rsidRDefault="007F0285" w:rsidP="00BA656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4.5</w:t>
            </w:r>
            <w:r w:rsidR="00BA656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A6563" w:rsidRPr="00BA6563">
              <w:rPr>
                <w:rStyle w:val="tablebodyrichtextcell"/>
                <w:rFonts w:ascii="Arial" w:hAnsi="Arial" w:cs="Arial"/>
                <w:sz w:val="20"/>
                <w:szCs w:val="20"/>
              </w:rPr>
              <w:t>Supply families with additional support and information they require</w:t>
            </w:r>
          </w:p>
        </w:tc>
        <w:tc>
          <w:tcPr>
            <w:tcW w:w="257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F0285" w:rsidRPr="004B031B" w:rsidRDefault="007F028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BA6563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altName w:val="Californian FB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E4C24"/>
    <w:rsid w:val="004B031B"/>
    <w:rsid w:val="005D7794"/>
    <w:rsid w:val="0065257C"/>
    <w:rsid w:val="007E5004"/>
    <w:rsid w:val="007F0285"/>
    <w:rsid w:val="009428B0"/>
    <w:rsid w:val="0097097B"/>
    <w:rsid w:val="00BA6563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2014-11-26T16:36:00Z</dcterms:created>
  <dcterms:modified xsi:type="dcterms:W3CDTF">2014-11-26T16:36:00Z</dcterms:modified>
</cp:coreProperties>
</file>