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653B25" w:rsidRPr="00653B25">
              <w:rPr>
                <w:rFonts w:ascii="Arial" w:hAnsi="Arial" w:cs="Arial"/>
              </w:rPr>
              <w:t>Lead a residential childcare service that can engage with the youth justice system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653B25" w:rsidRPr="00653B25">
              <w:rPr>
                <w:rFonts w:ascii="Arial" w:hAnsi="Arial" w:cs="Arial"/>
              </w:rPr>
              <w:t>Y/506/7609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653B25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653B25">
              <w:rPr>
                <w:rFonts w:ascii="Arial" w:hAnsi="Arial" w:cs="Arial"/>
              </w:rPr>
              <w:t>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53B25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653B25" w:rsidRPr="00653B2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context of the youth justice system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653B2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653B25" w:rsidRPr="00653B25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political and legal context of the youth justice system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3B25" w:rsidRPr="004B031B" w:rsidTr="006A1080">
        <w:tc>
          <w:tcPr>
            <w:tcW w:w="2775" w:type="dxa"/>
            <w:shd w:val="clear" w:color="auto" w:fill="auto"/>
          </w:tcPr>
          <w:p w:rsidR="00653B25" w:rsidRPr="004B031B" w:rsidRDefault="00653B25" w:rsidP="00653B25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1.2 </w:t>
            </w:r>
            <w:r w:rsidRPr="00653B25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theories relating to youth justice and offending behaviour</w:t>
            </w:r>
          </w:p>
        </w:tc>
        <w:tc>
          <w:tcPr>
            <w:tcW w:w="2570" w:type="dxa"/>
            <w:shd w:val="clear" w:color="auto" w:fill="auto"/>
          </w:tcPr>
          <w:p w:rsidR="00653B25" w:rsidRPr="004B031B" w:rsidRDefault="00653B2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653B25" w:rsidRPr="004B031B" w:rsidRDefault="00653B2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653B25" w:rsidRPr="004B031B" w:rsidRDefault="00653B2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653B25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653B25" w:rsidRPr="00653B2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support team members to work with the court system relating to youth justice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653B25" w:rsidRDefault="003732FB" w:rsidP="00653B25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653B25" w:rsidRPr="00653B25">
              <w:rPr>
                <w:rStyle w:val="tablebodyrichtextcell"/>
                <w:rFonts w:ascii="Arial" w:hAnsi="Arial" w:cs="Arial"/>
                <w:sz w:val="20"/>
                <w:szCs w:val="20"/>
              </w:rPr>
              <w:t>Provide information to team members on the court system, the sentencing process and disposal options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653B25" w:rsidRPr="00653B25" w:rsidRDefault="003732FB" w:rsidP="00653B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653B25" w:rsidRPr="00653B25">
              <w:rPr>
                <w:rStyle w:val="tablebodyrichtextcell"/>
                <w:rFonts w:ascii="Arial" w:hAnsi="Arial" w:cs="Arial"/>
                <w:sz w:val="20"/>
                <w:szCs w:val="20"/>
              </w:rPr>
              <w:t>Work with team members to</w:t>
            </w:r>
          </w:p>
          <w:p w:rsidR="00653B25" w:rsidRPr="00653B25" w:rsidRDefault="00653B25" w:rsidP="00653B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53B2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•support compliance with disposal requirements </w:t>
            </w:r>
          </w:p>
          <w:p w:rsidR="003732FB" w:rsidRPr="004B031B" w:rsidRDefault="00653B25" w:rsidP="00653B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653B25">
              <w:rPr>
                <w:rStyle w:val="tablebodyrichtextcell"/>
                <w:rFonts w:ascii="Arial" w:hAnsi="Arial" w:cs="Arial"/>
                <w:sz w:val="20"/>
                <w:szCs w:val="20"/>
              </w:rPr>
              <w:t>•respond to breaches of disposal requirements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653B25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653B25" w:rsidRPr="00653B25">
              <w:rPr>
                <w:rStyle w:val="tablebodyrichtextcell"/>
                <w:rFonts w:ascii="Arial" w:hAnsi="Arial" w:cs="Arial"/>
                <w:sz w:val="20"/>
                <w:szCs w:val="20"/>
              </w:rPr>
              <w:t>Review team’s practice in working with the court system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D84027" w:rsidRDefault="003732FB" w:rsidP="00D84027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D84027" w:rsidRPr="00D8402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work in partnership with agencies involved in the youth justice system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1437D4" w:rsidRDefault="00D9055F" w:rsidP="00D84027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84027"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importance of working in partnership with agencies involved in the youth justice system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D84027"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Support team members to contribute to holistic multi agency assessment and care planning for children and young people engaged with the youth justice system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D84027"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Develop team members’ understanding of the rights and responsibilities of an Appropriate Adult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D84027" w:rsidRDefault="00D84027"/>
    <w:p w:rsidR="00D84027" w:rsidRDefault="00D840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D84027" w:rsidRPr="004B031B" w:rsidTr="002D0E41">
        <w:tc>
          <w:tcPr>
            <w:tcW w:w="2775" w:type="dxa"/>
            <w:shd w:val="clear" w:color="auto" w:fill="A6A6A6"/>
            <w:vAlign w:val="center"/>
          </w:tcPr>
          <w:p w:rsidR="00D84027" w:rsidRPr="004B031B" w:rsidRDefault="00D84027" w:rsidP="002D0E4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84027" w:rsidRPr="004B031B" w:rsidRDefault="00D84027" w:rsidP="002D0E4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D84027" w:rsidRPr="004B031B" w:rsidRDefault="00D84027" w:rsidP="002D0E4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D84027" w:rsidRPr="004B031B" w:rsidRDefault="00D84027" w:rsidP="002D0E4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D84027" w:rsidRPr="004B031B" w:rsidRDefault="00D84027" w:rsidP="002D0E4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D84027" w:rsidRPr="004B031B" w:rsidRDefault="00D84027" w:rsidP="002D0E4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D84027" w:rsidRPr="004B031B" w:rsidRDefault="00D84027" w:rsidP="002D0E4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D84027" w:rsidRPr="004B031B" w:rsidTr="006A1080">
        <w:tc>
          <w:tcPr>
            <w:tcW w:w="2775" w:type="dxa"/>
            <w:shd w:val="clear" w:color="auto" w:fill="auto"/>
          </w:tcPr>
          <w:p w:rsidR="00D84027" w:rsidRDefault="00D84027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processes for informing social workers, and those with parental responsibility, of police involvement</w:t>
            </w:r>
          </w:p>
        </w:tc>
        <w:tc>
          <w:tcPr>
            <w:tcW w:w="2570" w:type="dxa"/>
            <w:shd w:val="clear" w:color="auto" w:fill="auto"/>
          </w:tcPr>
          <w:p w:rsidR="00D84027" w:rsidRPr="004B031B" w:rsidRDefault="00D8402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D84027" w:rsidRPr="004B031B" w:rsidRDefault="00D8402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D84027" w:rsidRPr="004B031B" w:rsidRDefault="00D84027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84027" w:rsidRPr="004B031B" w:rsidTr="00090591">
        <w:tc>
          <w:tcPr>
            <w:tcW w:w="9182" w:type="dxa"/>
            <w:gridSpan w:val="4"/>
            <w:shd w:val="clear" w:color="auto" w:fill="auto"/>
          </w:tcPr>
          <w:p w:rsidR="00D84027" w:rsidRPr="00D84027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D8402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8402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provide a service that reduces the risk of criminalisation of children and young people</w:t>
            </w:r>
          </w:p>
        </w:tc>
      </w:tr>
      <w:tr w:rsidR="00D84027" w:rsidRPr="004B031B" w:rsidTr="006A1080">
        <w:tc>
          <w:tcPr>
            <w:tcW w:w="2775" w:type="dxa"/>
            <w:shd w:val="clear" w:color="auto" w:fill="auto"/>
          </w:tcPr>
          <w:p w:rsidR="00D84027" w:rsidRDefault="00D84027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4.1 </w:t>
            </w:r>
            <w:r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Analyse factors that cause looked after children to be particularly vulnerable to involvement in the youth justice system</w:t>
            </w:r>
          </w:p>
        </w:tc>
        <w:tc>
          <w:tcPr>
            <w:tcW w:w="257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84027" w:rsidRPr="004B031B" w:rsidTr="006A1080">
        <w:tc>
          <w:tcPr>
            <w:tcW w:w="2775" w:type="dxa"/>
            <w:shd w:val="clear" w:color="auto" w:fill="auto"/>
          </w:tcPr>
          <w:p w:rsidR="00D84027" w:rsidRDefault="00D84027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4.2 </w:t>
            </w:r>
            <w:r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Lead positive behaviour management strategies that reduce the risk of negative behaviours escalating towards offending behaviours</w:t>
            </w:r>
          </w:p>
        </w:tc>
        <w:tc>
          <w:tcPr>
            <w:tcW w:w="257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84027" w:rsidRPr="004B031B" w:rsidTr="006A1080">
        <w:tc>
          <w:tcPr>
            <w:tcW w:w="2775" w:type="dxa"/>
            <w:shd w:val="clear" w:color="auto" w:fill="auto"/>
          </w:tcPr>
          <w:p w:rsidR="00D84027" w:rsidRDefault="00D84027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4.3 </w:t>
            </w:r>
            <w:r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Develop systems that prevent the premature escalation of responses to offending behaviour</w:t>
            </w:r>
          </w:p>
        </w:tc>
        <w:tc>
          <w:tcPr>
            <w:tcW w:w="257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84027" w:rsidRPr="004B031B" w:rsidTr="006A1080">
        <w:tc>
          <w:tcPr>
            <w:tcW w:w="2775" w:type="dxa"/>
            <w:shd w:val="clear" w:color="auto" w:fill="auto"/>
          </w:tcPr>
          <w:p w:rsidR="00D84027" w:rsidRDefault="00D84027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4.4 </w:t>
            </w:r>
            <w:r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Explain tensions and risks that can be created by close work with youth justice agencies</w:t>
            </w:r>
          </w:p>
        </w:tc>
        <w:tc>
          <w:tcPr>
            <w:tcW w:w="257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84027" w:rsidRPr="004B031B" w:rsidTr="0093030F">
        <w:tc>
          <w:tcPr>
            <w:tcW w:w="9182" w:type="dxa"/>
            <w:gridSpan w:val="4"/>
            <w:shd w:val="clear" w:color="auto" w:fill="auto"/>
          </w:tcPr>
          <w:p w:rsidR="00D84027" w:rsidRPr="00D84027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D8402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8402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experience of the secure estate</w:t>
            </w:r>
          </w:p>
        </w:tc>
      </w:tr>
      <w:tr w:rsidR="00D84027" w:rsidRPr="004B031B" w:rsidTr="006A1080">
        <w:tc>
          <w:tcPr>
            <w:tcW w:w="2775" w:type="dxa"/>
            <w:shd w:val="clear" w:color="auto" w:fill="auto"/>
          </w:tcPr>
          <w:p w:rsidR="00D84027" w:rsidRDefault="00D84027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5.1 </w:t>
            </w:r>
            <w:r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Analyse why children and young people in secure settings are at high risk of experiencing poor outcomes</w:t>
            </w:r>
          </w:p>
        </w:tc>
        <w:tc>
          <w:tcPr>
            <w:tcW w:w="257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84027" w:rsidRPr="004B031B" w:rsidTr="006A1080">
        <w:tc>
          <w:tcPr>
            <w:tcW w:w="2775" w:type="dxa"/>
            <w:shd w:val="clear" w:color="auto" w:fill="auto"/>
          </w:tcPr>
          <w:p w:rsidR="00D84027" w:rsidRDefault="00D84027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5.2 </w:t>
            </w:r>
            <w:r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Evaluate approaches that improve outcomes for children and young people in secure settings</w:t>
            </w:r>
          </w:p>
        </w:tc>
        <w:tc>
          <w:tcPr>
            <w:tcW w:w="257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D84027" w:rsidRDefault="00D84027"/>
    <w:p w:rsidR="00D84027" w:rsidRDefault="00D84027"/>
    <w:p w:rsidR="00D84027" w:rsidRDefault="00D84027"/>
    <w:p w:rsidR="00D84027" w:rsidRDefault="00D84027"/>
    <w:p w:rsidR="00D84027" w:rsidRDefault="00D84027"/>
    <w:p w:rsidR="00D84027" w:rsidRDefault="00D84027"/>
    <w:p w:rsidR="00D84027" w:rsidRDefault="00D84027"/>
    <w:p w:rsidR="00D84027" w:rsidRDefault="00D84027"/>
    <w:p w:rsidR="00D84027" w:rsidRDefault="00D84027"/>
    <w:p w:rsidR="00D84027" w:rsidRDefault="00D84027"/>
    <w:p w:rsidR="00D84027" w:rsidRDefault="00D840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D84027" w:rsidRPr="004B031B" w:rsidTr="002D0E41">
        <w:tc>
          <w:tcPr>
            <w:tcW w:w="2775" w:type="dxa"/>
            <w:shd w:val="clear" w:color="auto" w:fill="A6A6A6"/>
            <w:vAlign w:val="center"/>
          </w:tcPr>
          <w:p w:rsidR="00D84027" w:rsidRPr="004B031B" w:rsidRDefault="00D84027" w:rsidP="002D0E4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84027" w:rsidRPr="004B031B" w:rsidRDefault="00D84027" w:rsidP="002D0E4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D84027" w:rsidRPr="004B031B" w:rsidRDefault="00D84027" w:rsidP="002D0E4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D84027" w:rsidRPr="004B031B" w:rsidRDefault="00D84027" w:rsidP="002D0E4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D84027" w:rsidRPr="004B031B" w:rsidRDefault="00D84027" w:rsidP="002D0E4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D84027" w:rsidRPr="004B031B" w:rsidRDefault="00D84027" w:rsidP="002D0E4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D84027" w:rsidRPr="004B031B" w:rsidRDefault="00D84027" w:rsidP="002D0E4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D84027" w:rsidRPr="004B031B" w:rsidTr="00051AAF">
        <w:tc>
          <w:tcPr>
            <w:tcW w:w="9182" w:type="dxa"/>
            <w:gridSpan w:val="4"/>
            <w:shd w:val="clear" w:color="auto" w:fill="auto"/>
          </w:tcPr>
          <w:p w:rsidR="00D84027" w:rsidRPr="00D84027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D8402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8402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achieve successful transfer within and out of the secure estate</w:t>
            </w:r>
          </w:p>
        </w:tc>
      </w:tr>
      <w:tr w:rsidR="00D84027" w:rsidRPr="004B031B" w:rsidTr="006A1080">
        <w:tc>
          <w:tcPr>
            <w:tcW w:w="2775" w:type="dxa"/>
            <w:shd w:val="clear" w:color="auto" w:fill="auto"/>
          </w:tcPr>
          <w:p w:rsidR="00D84027" w:rsidRDefault="00D84027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6.1 </w:t>
            </w:r>
            <w:r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Analyse factors for the successful transfer of children and young people between settings within the secure estate</w:t>
            </w:r>
          </w:p>
        </w:tc>
        <w:tc>
          <w:tcPr>
            <w:tcW w:w="257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84027" w:rsidRPr="004B031B" w:rsidTr="006A1080">
        <w:tc>
          <w:tcPr>
            <w:tcW w:w="2775" w:type="dxa"/>
            <w:shd w:val="clear" w:color="auto" w:fill="auto"/>
          </w:tcPr>
          <w:p w:rsidR="00D84027" w:rsidRDefault="00D84027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6.2 </w:t>
            </w:r>
            <w:r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Analyse factors for the successful resettlement of children and young people leaving the secure estate</w:t>
            </w:r>
          </w:p>
        </w:tc>
        <w:tc>
          <w:tcPr>
            <w:tcW w:w="257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84027" w:rsidRPr="004B031B" w:rsidTr="006A1080">
        <w:tc>
          <w:tcPr>
            <w:tcW w:w="2775" w:type="dxa"/>
            <w:shd w:val="clear" w:color="auto" w:fill="auto"/>
          </w:tcPr>
          <w:p w:rsidR="00D84027" w:rsidRDefault="00D84027" w:rsidP="00D8402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6.3 </w:t>
            </w:r>
            <w:r w:rsidRPr="00D84027">
              <w:rPr>
                <w:rStyle w:val="tablebodyrichtextcell"/>
                <w:rFonts w:ascii="Arial" w:hAnsi="Arial" w:cs="Arial"/>
                <w:sz w:val="20"/>
                <w:szCs w:val="20"/>
              </w:rPr>
              <w:t>Develop systems to support the successful resettlement of children and young people</w:t>
            </w:r>
          </w:p>
        </w:tc>
        <w:tc>
          <w:tcPr>
            <w:tcW w:w="257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D84027" w:rsidRPr="004B031B" w:rsidRDefault="00D84027" w:rsidP="00D84027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D84027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274793"/>
    <w:rsid w:val="00347F61"/>
    <w:rsid w:val="003732FB"/>
    <w:rsid w:val="003E4C24"/>
    <w:rsid w:val="004B031B"/>
    <w:rsid w:val="005D7794"/>
    <w:rsid w:val="0065257C"/>
    <w:rsid w:val="00653B25"/>
    <w:rsid w:val="007E5004"/>
    <w:rsid w:val="009428B0"/>
    <w:rsid w:val="0097097B"/>
    <w:rsid w:val="00D8402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2014-11-27T11:37:00Z</dcterms:created>
  <dcterms:modified xsi:type="dcterms:W3CDTF">2014-11-27T11:37:00Z</dcterms:modified>
</cp:coreProperties>
</file>